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2A" w:rsidRPr="007F3427" w:rsidRDefault="00D15C74">
      <w:pPr>
        <w:rPr>
          <w:rFonts w:ascii="Times New Roman" w:hAnsi="Times New Roman" w:cs="Times New Roman"/>
          <w:sz w:val="24"/>
          <w:szCs w:val="24"/>
        </w:rPr>
      </w:pPr>
      <w:r w:rsidRPr="007F3427">
        <w:rPr>
          <w:rFonts w:ascii="Times New Roman" w:hAnsi="Times New Roman" w:cs="Times New Roman"/>
          <w:sz w:val="24"/>
          <w:szCs w:val="24"/>
        </w:rPr>
        <w:t xml:space="preserve">Проект запроса СРО своим членам по убыткам, возникающим в следствие увеличения цен на металл и </w:t>
      </w:r>
      <w:proofErr w:type="spellStart"/>
      <w:r w:rsidRPr="007F3427">
        <w:rPr>
          <w:rFonts w:ascii="Times New Roman" w:hAnsi="Times New Roman" w:cs="Times New Roman"/>
          <w:sz w:val="24"/>
          <w:szCs w:val="24"/>
        </w:rPr>
        <w:t>металлозависимые</w:t>
      </w:r>
      <w:proofErr w:type="spellEnd"/>
      <w:r w:rsidRPr="007F3427">
        <w:rPr>
          <w:rFonts w:ascii="Times New Roman" w:hAnsi="Times New Roman" w:cs="Times New Roman"/>
          <w:sz w:val="24"/>
          <w:szCs w:val="24"/>
        </w:rPr>
        <w:t xml:space="preserve"> изделия (оборудование).</w:t>
      </w:r>
    </w:p>
    <w:p w:rsidR="00D15C74" w:rsidRPr="007F3427" w:rsidRDefault="00D15C74">
      <w:pPr>
        <w:rPr>
          <w:rFonts w:ascii="Times New Roman" w:hAnsi="Times New Roman" w:cs="Times New Roman"/>
          <w:sz w:val="24"/>
          <w:szCs w:val="24"/>
        </w:rPr>
      </w:pPr>
    </w:p>
    <w:p w:rsidR="00D15C74" w:rsidRPr="007F3427" w:rsidRDefault="00D15C74">
      <w:pPr>
        <w:rPr>
          <w:rFonts w:ascii="Times New Roman" w:hAnsi="Times New Roman" w:cs="Times New Roman"/>
          <w:sz w:val="24"/>
          <w:szCs w:val="24"/>
        </w:rPr>
      </w:pPr>
    </w:p>
    <w:p w:rsidR="00D15C74" w:rsidRPr="007F3427" w:rsidRDefault="00D15C74">
      <w:pPr>
        <w:rPr>
          <w:rFonts w:ascii="Times New Roman" w:hAnsi="Times New Roman" w:cs="Times New Roman"/>
          <w:sz w:val="24"/>
          <w:szCs w:val="24"/>
        </w:rPr>
      </w:pPr>
    </w:p>
    <w:p w:rsidR="00D15C74" w:rsidRPr="007F3427" w:rsidRDefault="00D15C74" w:rsidP="007F3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427">
        <w:rPr>
          <w:rFonts w:ascii="Times New Roman" w:hAnsi="Times New Roman" w:cs="Times New Roman"/>
          <w:sz w:val="24"/>
          <w:szCs w:val="24"/>
        </w:rPr>
        <w:t>Уважаемый _________________!</w:t>
      </w:r>
    </w:p>
    <w:p w:rsidR="00D15C74" w:rsidRPr="007F3427" w:rsidRDefault="00D15C74" w:rsidP="007F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27">
        <w:rPr>
          <w:rFonts w:ascii="Times New Roman" w:hAnsi="Times New Roman" w:cs="Times New Roman"/>
          <w:sz w:val="24"/>
          <w:szCs w:val="24"/>
        </w:rPr>
        <w:t>Мониторинг роста цен на строительную продукцию, который проводит Ассоциация «Национальное объединение строителей»</w:t>
      </w:r>
      <w:r w:rsidR="007F3427">
        <w:rPr>
          <w:rFonts w:ascii="Times New Roman" w:hAnsi="Times New Roman" w:cs="Times New Roman"/>
          <w:sz w:val="24"/>
          <w:szCs w:val="24"/>
        </w:rPr>
        <w:t>,</w:t>
      </w:r>
      <w:r w:rsidRPr="007F3427">
        <w:rPr>
          <w:rFonts w:ascii="Times New Roman" w:hAnsi="Times New Roman" w:cs="Times New Roman"/>
          <w:sz w:val="24"/>
          <w:szCs w:val="24"/>
        </w:rPr>
        <w:t xml:space="preserve"> показал взрывной рост стоимости металлопродукции. Резкое подорожание наблюдалось в период с ноября 2020 года до середины января 2021 года, затем имело место незначительное снижение стоимости. В марте снова зафиксирован рост цен</w:t>
      </w:r>
      <w:r w:rsidR="007F3427">
        <w:rPr>
          <w:rFonts w:ascii="Times New Roman" w:hAnsi="Times New Roman" w:cs="Times New Roman"/>
          <w:sz w:val="24"/>
          <w:szCs w:val="24"/>
        </w:rPr>
        <w:t xml:space="preserve"> в прайс-листах заводов изготовителей</w:t>
      </w:r>
      <w:r w:rsidRPr="007F3427">
        <w:rPr>
          <w:rFonts w:ascii="Times New Roman" w:hAnsi="Times New Roman" w:cs="Times New Roman"/>
          <w:sz w:val="24"/>
          <w:szCs w:val="24"/>
        </w:rPr>
        <w:t xml:space="preserve">. В результате по отдельным позициям цены выросли до 70% </w:t>
      </w:r>
      <w:r w:rsidR="007F3427"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7F3427">
        <w:rPr>
          <w:rFonts w:ascii="Times New Roman" w:hAnsi="Times New Roman" w:cs="Times New Roman"/>
          <w:sz w:val="24"/>
          <w:szCs w:val="24"/>
        </w:rPr>
        <w:t>(сталь арматурная, сталь листовая, металлоконструкции)</w:t>
      </w:r>
      <w:r w:rsidR="007F3427">
        <w:rPr>
          <w:rFonts w:ascii="Times New Roman" w:hAnsi="Times New Roman" w:cs="Times New Roman"/>
          <w:sz w:val="24"/>
          <w:szCs w:val="24"/>
        </w:rPr>
        <w:t>.</w:t>
      </w:r>
    </w:p>
    <w:p w:rsidR="00D15C74" w:rsidRPr="007F3427" w:rsidRDefault="00D15C74" w:rsidP="007F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27">
        <w:rPr>
          <w:rFonts w:ascii="Times New Roman" w:hAnsi="Times New Roman" w:cs="Times New Roman"/>
          <w:sz w:val="24"/>
          <w:szCs w:val="24"/>
        </w:rPr>
        <w:t>От подобного роста стоимости строительных материалов, когда этот рост превышает даже сметную прибыль, в первую очередь страдают подрядные организации, выполняющие государственные и муниципальные контракты, цена которых является твердой.</w:t>
      </w:r>
    </w:p>
    <w:p w:rsidR="00D15C74" w:rsidRPr="007F3427" w:rsidRDefault="00D15C74" w:rsidP="007F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27">
        <w:rPr>
          <w:rFonts w:ascii="Times New Roman" w:hAnsi="Times New Roman" w:cs="Times New Roman"/>
          <w:sz w:val="24"/>
          <w:szCs w:val="24"/>
        </w:rPr>
        <w:t>Ассоциация «Национальное объединение строителей» направила в Минстрой России инициативу по внесению изменений в законодательство о</w:t>
      </w:r>
      <w:bookmarkStart w:id="0" w:name="_GoBack"/>
      <w:bookmarkEnd w:id="0"/>
      <w:r w:rsidRPr="007F3427">
        <w:rPr>
          <w:rFonts w:ascii="Times New Roman" w:hAnsi="Times New Roman" w:cs="Times New Roman"/>
          <w:sz w:val="24"/>
          <w:szCs w:val="24"/>
        </w:rPr>
        <w:t xml:space="preserve"> контрактной системе, позвол</w:t>
      </w:r>
      <w:r w:rsidR="007F3427">
        <w:rPr>
          <w:rFonts w:ascii="Times New Roman" w:hAnsi="Times New Roman" w:cs="Times New Roman"/>
          <w:sz w:val="24"/>
          <w:szCs w:val="24"/>
        </w:rPr>
        <w:t xml:space="preserve">яющую </w:t>
      </w:r>
      <w:r w:rsidRPr="007F3427">
        <w:rPr>
          <w:rFonts w:ascii="Times New Roman" w:hAnsi="Times New Roman" w:cs="Times New Roman"/>
          <w:sz w:val="24"/>
          <w:szCs w:val="24"/>
        </w:rPr>
        <w:t>пересматривать тверд</w:t>
      </w:r>
      <w:r w:rsidR="007F3427">
        <w:rPr>
          <w:rFonts w:ascii="Times New Roman" w:hAnsi="Times New Roman" w:cs="Times New Roman"/>
          <w:sz w:val="24"/>
          <w:szCs w:val="24"/>
        </w:rPr>
        <w:t xml:space="preserve">ую цену </w:t>
      </w:r>
      <w:r w:rsidRPr="007F3427">
        <w:rPr>
          <w:rFonts w:ascii="Times New Roman" w:hAnsi="Times New Roman" w:cs="Times New Roman"/>
          <w:sz w:val="24"/>
          <w:szCs w:val="24"/>
        </w:rPr>
        <w:t xml:space="preserve">строительных контрактов, </w:t>
      </w:r>
      <w:r w:rsidR="007F3427" w:rsidRPr="007F3427">
        <w:rPr>
          <w:rFonts w:ascii="Times New Roman" w:hAnsi="Times New Roman" w:cs="Times New Roman"/>
          <w:sz w:val="24"/>
          <w:szCs w:val="24"/>
        </w:rPr>
        <w:t>определенную по результатам конкурсных процедур</w:t>
      </w:r>
      <w:r w:rsidR="007F3427">
        <w:rPr>
          <w:rFonts w:ascii="Times New Roman" w:hAnsi="Times New Roman" w:cs="Times New Roman"/>
          <w:sz w:val="24"/>
          <w:szCs w:val="24"/>
        </w:rPr>
        <w:t>,</w:t>
      </w:r>
      <w:r w:rsidRPr="007F3427">
        <w:rPr>
          <w:rFonts w:ascii="Times New Roman" w:hAnsi="Times New Roman" w:cs="Times New Roman"/>
          <w:sz w:val="24"/>
          <w:szCs w:val="24"/>
        </w:rPr>
        <w:t>в случае роста стоимости любого ресурса на 5% и более за месяц.</w:t>
      </w:r>
    </w:p>
    <w:p w:rsidR="00395108" w:rsidRPr="007F3427" w:rsidRDefault="00D15C74" w:rsidP="007F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27">
        <w:rPr>
          <w:rFonts w:ascii="Times New Roman" w:hAnsi="Times New Roman" w:cs="Times New Roman"/>
          <w:sz w:val="24"/>
          <w:szCs w:val="24"/>
        </w:rPr>
        <w:t>Указанный законопроект подготовлен</w:t>
      </w:r>
      <w:r w:rsidR="00E97BFD">
        <w:rPr>
          <w:rFonts w:ascii="Times New Roman" w:hAnsi="Times New Roman" w:cs="Times New Roman"/>
          <w:sz w:val="24"/>
          <w:szCs w:val="24"/>
        </w:rPr>
        <w:t xml:space="preserve"> и проходит публичное обсуждение</w:t>
      </w:r>
      <w:r w:rsidRPr="007F3427">
        <w:rPr>
          <w:rFonts w:ascii="Times New Roman" w:hAnsi="Times New Roman" w:cs="Times New Roman"/>
          <w:sz w:val="24"/>
          <w:szCs w:val="24"/>
        </w:rPr>
        <w:t xml:space="preserve">. В настоящее время для его продвижения в Правительстве Российской Федерации и Государственной Думе Федерального Собрания Российской Федерации требуется </w:t>
      </w:r>
      <w:r w:rsidR="009A6612">
        <w:rPr>
          <w:rFonts w:ascii="Times New Roman" w:hAnsi="Times New Roman" w:cs="Times New Roman"/>
          <w:sz w:val="24"/>
          <w:szCs w:val="24"/>
        </w:rPr>
        <w:t>дополнить</w:t>
      </w:r>
      <w:r w:rsidRPr="007F3427">
        <w:rPr>
          <w:rFonts w:ascii="Times New Roman" w:hAnsi="Times New Roman" w:cs="Times New Roman"/>
          <w:sz w:val="24"/>
          <w:szCs w:val="24"/>
        </w:rPr>
        <w:t xml:space="preserve">пояснительную записку примерами </w:t>
      </w:r>
      <w:r w:rsidR="00395108" w:rsidRPr="007F3427">
        <w:rPr>
          <w:rFonts w:ascii="Times New Roman" w:hAnsi="Times New Roman" w:cs="Times New Roman"/>
          <w:sz w:val="24"/>
          <w:szCs w:val="24"/>
        </w:rPr>
        <w:t>потенциальных или реальных убытков подрядных организаций, выполняющих в настоящее время государственные или муниципальные контракты по строительству, реконструкции, капитальному ремонту или сносу объектов капитального строительства.</w:t>
      </w:r>
    </w:p>
    <w:p w:rsidR="00D15C74" w:rsidRDefault="00395108" w:rsidP="007F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27">
        <w:rPr>
          <w:rFonts w:ascii="Times New Roman" w:hAnsi="Times New Roman" w:cs="Times New Roman"/>
          <w:sz w:val="24"/>
          <w:szCs w:val="24"/>
        </w:rPr>
        <w:t xml:space="preserve">При наличии у вашей организации такого контракта (контрактов), прошу </w:t>
      </w:r>
      <w:r w:rsidR="00363FE4" w:rsidRPr="007F3427">
        <w:rPr>
          <w:rFonts w:ascii="Times New Roman" w:hAnsi="Times New Roman" w:cs="Times New Roman"/>
          <w:sz w:val="24"/>
          <w:szCs w:val="24"/>
        </w:rPr>
        <w:t>в возможно короткий срок</w:t>
      </w:r>
      <w:r w:rsidRPr="007F3427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363FE4">
        <w:rPr>
          <w:rFonts w:ascii="Times New Roman" w:hAnsi="Times New Roman" w:cs="Times New Roman"/>
          <w:sz w:val="24"/>
          <w:szCs w:val="24"/>
        </w:rPr>
        <w:t xml:space="preserve">в электронном виде форму (форма размещена тут </w:t>
      </w:r>
      <w:hyperlink r:id="rId4" w:history="1">
        <w:r w:rsidR="00363FE4" w:rsidRPr="00A8503C">
          <w:rPr>
            <w:rStyle w:val="a6"/>
            <w:rFonts w:ascii="Times New Roman" w:hAnsi="Times New Roman" w:cs="Times New Roman"/>
            <w:sz w:val="24"/>
            <w:szCs w:val="24"/>
          </w:rPr>
          <w:t>https://nostroy.ru/mtk</w:t>
        </w:r>
      </w:hyperlink>
      <w:r w:rsidR="00363FE4">
        <w:rPr>
          <w:rFonts w:ascii="Times New Roman" w:hAnsi="Times New Roman" w:cs="Times New Roman"/>
          <w:sz w:val="24"/>
          <w:szCs w:val="24"/>
        </w:rPr>
        <w:t>).</w:t>
      </w:r>
    </w:p>
    <w:p w:rsidR="00363FE4" w:rsidRPr="007F3427" w:rsidRDefault="00363FE4" w:rsidP="007F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FE4">
        <w:rPr>
          <w:rFonts w:ascii="Times New Roman" w:hAnsi="Times New Roman" w:cs="Times New Roman"/>
          <w:sz w:val="24"/>
          <w:szCs w:val="24"/>
        </w:rPr>
        <w:t>По всем дополнительным вопросам можно обращаться по тел. 8 (495) 987 31 50 доб. 130 Бачурин Андрей Леонардович</w:t>
      </w:r>
    </w:p>
    <w:p w:rsidR="00D15C74" w:rsidRPr="007F3427" w:rsidRDefault="00D15C74" w:rsidP="00363FE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5C74" w:rsidRPr="007F3427" w:rsidSect="00363FE4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74"/>
    <w:rsid w:val="000D63E1"/>
    <w:rsid w:val="00344D78"/>
    <w:rsid w:val="00363FE4"/>
    <w:rsid w:val="00385DD4"/>
    <w:rsid w:val="00395108"/>
    <w:rsid w:val="004F1F2A"/>
    <w:rsid w:val="00600777"/>
    <w:rsid w:val="007F3427"/>
    <w:rsid w:val="009A6612"/>
    <w:rsid w:val="00B671E4"/>
    <w:rsid w:val="00BD15BD"/>
    <w:rsid w:val="00BD3BC6"/>
    <w:rsid w:val="00D15C74"/>
    <w:rsid w:val="00E97BFD"/>
    <w:rsid w:val="00EE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61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63F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stroy.ru/m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Прядеин</dc:creator>
  <cp:keywords/>
  <dc:description/>
  <cp:lastModifiedBy>Пользователь</cp:lastModifiedBy>
  <cp:revision>2</cp:revision>
  <dcterms:created xsi:type="dcterms:W3CDTF">2021-04-09T06:05:00Z</dcterms:created>
  <dcterms:modified xsi:type="dcterms:W3CDTF">2021-04-09T06:05:00Z</dcterms:modified>
</cp:coreProperties>
</file>